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3C" w:rsidRPr="005960B4" w:rsidRDefault="00364B3C" w:rsidP="00074456">
      <w:pPr>
        <w:spacing w:after="0" w:line="240" w:lineRule="auto"/>
        <w:jc w:val="center"/>
        <w:rPr>
          <w:rFonts w:ascii="MyriadPro" w:eastAsia="Times New Roman" w:hAnsi="MyriadPro" w:cs="Times New Roman"/>
          <w:color w:val="212529"/>
          <w:lang w:eastAsia="tr-TR"/>
        </w:rPr>
      </w:pPr>
      <w:r w:rsidRPr="005960B4">
        <w:rPr>
          <w:rFonts w:ascii="MyriadPro" w:eastAsia="Times New Roman" w:hAnsi="MyriadPro" w:cs="Times New Roman"/>
          <w:b/>
          <w:bCs/>
          <w:color w:val="212529"/>
          <w:lang w:eastAsia="tr-TR"/>
        </w:rPr>
        <w:t>2025-2026 EĞİTİM  VE ÖĞRETİM YILI PANSİYON KAYIT İŞLEMLERİ VE EVRAKLARI</w:t>
      </w:r>
      <w:r w:rsidRPr="005960B4">
        <w:rPr>
          <w:rFonts w:ascii="MyriadPro" w:eastAsia="Times New Roman" w:hAnsi="MyriadPro" w:cs="Times New Roman"/>
          <w:color w:val="212529"/>
          <w:lang w:eastAsia="tr-TR"/>
        </w:rPr>
        <w:t> </w:t>
      </w:r>
    </w:p>
    <w:p w:rsidR="005960B4" w:rsidRDefault="005960B4" w:rsidP="00364B3C">
      <w:pPr>
        <w:spacing w:after="0" w:line="240" w:lineRule="auto"/>
        <w:ind w:firstLine="708"/>
        <w:jc w:val="both"/>
        <w:rPr>
          <w:rFonts w:ascii="MyriadPro" w:eastAsia="Times New Roman" w:hAnsi="MyriadPro" w:cs="Times New Roman"/>
          <w:color w:val="212529"/>
          <w:lang w:eastAsia="tr-TR"/>
        </w:rPr>
      </w:pPr>
    </w:p>
    <w:p w:rsidR="00364B3C" w:rsidRPr="005960B4" w:rsidRDefault="00364B3C" w:rsidP="00364B3C">
      <w:pPr>
        <w:spacing w:after="0" w:line="240" w:lineRule="auto"/>
        <w:ind w:firstLine="708"/>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Pansiyonumuzda kalmak isteyen öğrencilerimizi belirlemek için aşağıdaki belgeleri dilekçeyle beraber </w:t>
      </w:r>
      <w:r w:rsidR="00074456" w:rsidRPr="005960B4">
        <w:rPr>
          <w:rFonts w:ascii="MyriadPro" w:eastAsia="Times New Roman" w:hAnsi="MyriadPro" w:cs="Times New Roman"/>
          <w:b/>
          <w:bCs/>
          <w:color w:val="212529"/>
          <w:lang w:eastAsia="tr-TR"/>
        </w:rPr>
        <w:t>1</w:t>
      </w:r>
      <w:r w:rsidRPr="005960B4">
        <w:rPr>
          <w:rFonts w:ascii="MyriadPro" w:eastAsia="Times New Roman" w:hAnsi="MyriadPro" w:cs="Times New Roman"/>
          <w:b/>
          <w:bCs/>
          <w:color w:val="212529"/>
          <w:lang w:eastAsia="tr-TR"/>
        </w:rPr>
        <w:t> </w:t>
      </w:r>
      <w:proofErr w:type="gramStart"/>
      <w:r w:rsidRPr="005960B4">
        <w:rPr>
          <w:rFonts w:ascii="MyriadPro" w:eastAsia="Times New Roman" w:hAnsi="MyriadPro" w:cs="Times New Roman"/>
          <w:b/>
          <w:bCs/>
          <w:color w:val="212529"/>
          <w:lang w:eastAsia="tr-TR"/>
        </w:rPr>
        <w:t>eylül</w:t>
      </w:r>
      <w:proofErr w:type="gramEnd"/>
      <w:r w:rsidRPr="005960B4">
        <w:rPr>
          <w:rFonts w:ascii="MyriadPro" w:eastAsia="Times New Roman" w:hAnsi="MyriadPro" w:cs="Times New Roman"/>
          <w:b/>
          <w:bCs/>
          <w:color w:val="212529"/>
          <w:lang w:eastAsia="tr-TR"/>
        </w:rPr>
        <w:t xml:space="preserve"> 2025 </w:t>
      </w:r>
      <w:r w:rsidR="00074456" w:rsidRPr="005960B4">
        <w:rPr>
          <w:rFonts w:ascii="MyriadPro" w:eastAsia="Times New Roman" w:hAnsi="MyriadPro" w:cs="Times New Roman"/>
          <w:b/>
          <w:bCs/>
          <w:color w:val="212529"/>
          <w:lang w:eastAsia="tr-TR"/>
        </w:rPr>
        <w:t>Pazartesi</w:t>
      </w:r>
      <w:r w:rsidR="00074456" w:rsidRPr="005960B4">
        <w:rPr>
          <w:rFonts w:ascii="MyriadPro" w:eastAsia="Times New Roman" w:hAnsi="MyriadPro" w:cs="Times New Roman"/>
          <w:color w:val="212529"/>
          <w:lang w:eastAsia="tr-TR"/>
        </w:rPr>
        <w:t>'de</w:t>
      </w:r>
      <w:r w:rsidRPr="005960B4">
        <w:rPr>
          <w:rFonts w:ascii="MyriadPro" w:eastAsia="Times New Roman" w:hAnsi="MyriadPro" w:cs="Times New Roman"/>
          <w:color w:val="212529"/>
          <w:lang w:eastAsia="tr-TR"/>
        </w:rPr>
        <w:t>n itibaren en geç </w:t>
      </w:r>
      <w:r w:rsidR="00074456" w:rsidRPr="005960B4">
        <w:rPr>
          <w:rFonts w:ascii="MyriadPro" w:eastAsia="Times New Roman" w:hAnsi="MyriadPro" w:cs="Times New Roman"/>
          <w:b/>
          <w:bCs/>
          <w:color w:val="212529"/>
          <w:lang w:eastAsia="tr-TR"/>
        </w:rPr>
        <w:t>4 eylül 2025 P</w:t>
      </w:r>
      <w:r w:rsidRPr="005960B4">
        <w:rPr>
          <w:rFonts w:ascii="MyriadPro" w:eastAsia="Times New Roman" w:hAnsi="MyriadPro" w:cs="Times New Roman"/>
          <w:b/>
          <w:bCs/>
          <w:color w:val="212529"/>
          <w:lang w:eastAsia="tr-TR"/>
        </w:rPr>
        <w:t>erşembe</w:t>
      </w:r>
      <w:r w:rsidRPr="005960B4">
        <w:rPr>
          <w:rFonts w:ascii="MyriadPro" w:eastAsia="Times New Roman" w:hAnsi="MyriadPro" w:cs="Times New Roman"/>
          <w:color w:val="212529"/>
          <w:lang w:eastAsia="tr-TR"/>
        </w:rPr>
        <w:t> günü </w:t>
      </w:r>
      <w:r w:rsidRPr="005960B4">
        <w:rPr>
          <w:rFonts w:ascii="MyriadPro" w:eastAsia="Times New Roman" w:hAnsi="MyriadPro" w:cs="Times New Roman"/>
          <w:b/>
          <w:bCs/>
          <w:color w:val="212529"/>
          <w:lang w:eastAsia="tr-TR"/>
        </w:rPr>
        <w:t>Saat: 16:00</w:t>
      </w:r>
      <w:r w:rsidRPr="005960B4">
        <w:rPr>
          <w:rFonts w:ascii="MyriadPro" w:eastAsia="Times New Roman" w:hAnsi="MyriadPro" w:cs="Times New Roman"/>
          <w:color w:val="212529"/>
          <w:lang w:eastAsia="tr-TR"/>
        </w:rPr>
        <w:t>'a kadar okulumuza elden teslim etmeniz gerekmektedir. Yurda yerleşecek öğrencilerin sonuçları </w:t>
      </w:r>
      <w:r w:rsidRPr="005960B4">
        <w:rPr>
          <w:rFonts w:ascii="MyriadPro" w:eastAsia="Times New Roman" w:hAnsi="MyriadPro" w:cs="Times New Roman"/>
          <w:b/>
          <w:bCs/>
          <w:color w:val="212529"/>
          <w:lang w:eastAsia="tr-TR"/>
        </w:rPr>
        <w:t xml:space="preserve">5 </w:t>
      </w:r>
      <w:proofErr w:type="gramStart"/>
      <w:r w:rsidRPr="005960B4">
        <w:rPr>
          <w:rFonts w:ascii="MyriadPro" w:eastAsia="Times New Roman" w:hAnsi="MyriadPro" w:cs="Times New Roman"/>
          <w:b/>
          <w:bCs/>
          <w:color w:val="212529"/>
          <w:lang w:eastAsia="tr-TR"/>
        </w:rPr>
        <w:t>eylül</w:t>
      </w:r>
      <w:proofErr w:type="gramEnd"/>
      <w:r w:rsidRPr="005960B4">
        <w:rPr>
          <w:rFonts w:ascii="MyriadPro" w:eastAsia="Times New Roman" w:hAnsi="MyriadPro" w:cs="Times New Roman"/>
          <w:b/>
          <w:bCs/>
          <w:color w:val="212529"/>
          <w:lang w:eastAsia="tr-TR"/>
        </w:rPr>
        <w:t xml:space="preserve"> 2025 Cuma</w:t>
      </w:r>
      <w:r w:rsidRPr="005960B4">
        <w:rPr>
          <w:rFonts w:ascii="MyriadPro" w:eastAsia="Times New Roman" w:hAnsi="MyriadPro" w:cs="Times New Roman"/>
          <w:color w:val="212529"/>
          <w:lang w:eastAsia="tr-TR"/>
        </w:rPr>
        <w:t> günü okulumuz sitesinden ilan edilecektir.</w:t>
      </w:r>
    </w:p>
    <w:p w:rsidR="00364B3C" w:rsidRPr="005960B4" w:rsidRDefault="00364B3C" w:rsidP="00364B3C">
      <w:pPr>
        <w:spacing w:after="0" w:line="240" w:lineRule="auto"/>
        <w:ind w:firstLine="708"/>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Okula pansiyon kaydı için gelirken öğrencinin ve öğrencinin yasal velisinin bulunması zorunludur. Anne Baba ayrı olup da birisi ya da abisi, ablası veya amcası gibi yasal velisi tayin edilmiş kişilerin belgesiyle birlikte okulumuza gelmeleri gerekmektedir. Öğrencinin kendisinin de gelmesi gerekmektedir.</w:t>
      </w:r>
    </w:p>
    <w:p w:rsidR="00364B3C" w:rsidRPr="005960B4" w:rsidRDefault="00364B3C" w:rsidP="00074456">
      <w:pPr>
        <w:spacing w:after="0" w:line="240" w:lineRule="auto"/>
        <w:ind w:firstLine="708"/>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Yurtlarla ilgili kurallar ve istenen malzemeler okul idaresi tarafından belirlenecektir.     </w:t>
      </w:r>
      <w:bookmarkStart w:id="0" w:name="2"/>
      <w:bookmarkEnd w:id="0"/>
    </w:p>
    <w:p w:rsidR="005960B4" w:rsidRDefault="005960B4" w:rsidP="00364B3C">
      <w:pPr>
        <w:spacing w:after="0" w:line="240" w:lineRule="auto"/>
        <w:jc w:val="center"/>
        <w:rPr>
          <w:rFonts w:ascii="MyriadPro" w:eastAsia="Times New Roman" w:hAnsi="MyriadPro" w:cs="Times New Roman"/>
          <w:b/>
          <w:bCs/>
          <w:color w:val="212529"/>
          <w:lang w:eastAsia="tr-TR"/>
        </w:rPr>
      </w:pPr>
    </w:p>
    <w:p w:rsidR="00364B3C" w:rsidRPr="005960B4" w:rsidRDefault="00364B3C" w:rsidP="00364B3C">
      <w:pPr>
        <w:spacing w:after="0" w:line="240" w:lineRule="auto"/>
        <w:jc w:val="center"/>
        <w:rPr>
          <w:rFonts w:ascii="MyriadPro" w:eastAsia="Times New Roman" w:hAnsi="MyriadPro" w:cs="Times New Roman"/>
          <w:color w:val="212529"/>
          <w:lang w:eastAsia="tr-TR"/>
        </w:rPr>
      </w:pPr>
      <w:r w:rsidRPr="005960B4">
        <w:rPr>
          <w:rFonts w:ascii="MyriadPro" w:eastAsia="Times New Roman" w:hAnsi="MyriadPro" w:cs="Times New Roman"/>
          <w:b/>
          <w:bCs/>
          <w:color w:val="212529"/>
          <w:lang w:eastAsia="tr-TR"/>
        </w:rPr>
        <w:t>BARBAROS KIZ ANADOLU İMAM HATİP LİSESİ</w:t>
      </w:r>
    </w:p>
    <w:p w:rsidR="00364B3C" w:rsidRPr="005960B4" w:rsidRDefault="00364B3C" w:rsidP="00364B3C">
      <w:pPr>
        <w:spacing w:after="0" w:line="240" w:lineRule="auto"/>
        <w:jc w:val="center"/>
        <w:rPr>
          <w:rFonts w:ascii="MyriadPro" w:eastAsia="Times New Roman" w:hAnsi="MyriadPro" w:cs="Times New Roman"/>
          <w:color w:val="212529"/>
          <w:lang w:eastAsia="tr-TR"/>
        </w:rPr>
      </w:pPr>
      <w:r w:rsidRPr="005960B4">
        <w:rPr>
          <w:rFonts w:ascii="MyriadPro" w:eastAsia="Times New Roman" w:hAnsi="MyriadPro" w:cs="Times New Roman"/>
          <w:b/>
          <w:bCs/>
          <w:color w:val="212529"/>
          <w:lang w:eastAsia="tr-TR"/>
        </w:rPr>
        <w:t>2025-2026 EĞİTİM ÖĞRETİM YILI</w:t>
      </w:r>
    </w:p>
    <w:p w:rsidR="00364B3C" w:rsidRPr="005960B4" w:rsidRDefault="00364B3C" w:rsidP="00364B3C">
      <w:pPr>
        <w:spacing w:after="0" w:line="240" w:lineRule="auto"/>
        <w:jc w:val="center"/>
        <w:rPr>
          <w:rFonts w:ascii="MyriadPro" w:eastAsia="Times New Roman" w:hAnsi="MyriadPro" w:cs="Times New Roman"/>
          <w:color w:val="212529"/>
          <w:lang w:eastAsia="tr-TR"/>
        </w:rPr>
      </w:pPr>
      <w:r w:rsidRPr="005960B4">
        <w:rPr>
          <w:rFonts w:ascii="MyriadPro" w:eastAsia="Times New Roman" w:hAnsi="MyriadPro" w:cs="Times New Roman"/>
          <w:b/>
          <w:bCs/>
          <w:color w:val="212529"/>
          <w:lang w:eastAsia="tr-TR"/>
        </w:rPr>
        <w:t>OKUL PANSİYONUNDA KALMAK İSTEYEN (YATILI)ÖĞRENCİLERDEN</w:t>
      </w:r>
    </w:p>
    <w:p w:rsidR="00364B3C" w:rsidRPr="005960B4" w:rsidRDefault="00364B3C" w:rsidP="00074456">
      <w:pPr>
        <w:spacing w:after="0" w:line="240" w:lineRule="auto"/>
        <w:jc w:val="center"/>
        <w:rPr>
          <w:rFonts w:ascii="MyriadPro" w:eastAsia="Times New Roman" w:hAnsi="MyriadPro" w:cs="Times New Roman"/>
          <w:color w:val="212529"/>
          <w:lang w:eastAsia="tr-TR"/>
        </w:rPr>
      </w:pPr>
      <w:r w:rsidRPr="005960B4">
        <w:rPr>
          <w:rFonts w:ascii="MyriadPro" w:eastAsia="Times New Roman" w:hAnsi="MyriadPro" w:cs="Times New Roman"/>
          <w:b/>
          <w:bCs/>
          <w:color w:val="212529"/>
          <w:lang w:eastAsia="tr-TR"/>
        </w:rPr>
        <w:t>İSTENEN BELGELER</w:t>
      </w:r>
    </w:p>
    <w:p w:rsidR="00364B3C" w:rsidRPr="005960B4" w:rsidRDefault="00364B3C" w:rsidP="00364B3C">
      <w:pPr>
        <w:numPr>
          <w:ilvl w:val="0"/>
          <w:numId w:val="1"/>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Yatılı okumasına engel olacak bir hastalığı bulunmadığına(Bu cümle raporda mutlaka yazılı olmalıdır.) dair tek hekim tarafından düzenlenecek sağlık raporu. (AİLE HEKİMİNDEN ALINABİLİR.)</w:t>
      </w:r>
    </w:p>
    <w:p w:rsidR="00364B3C" w:rsidRPr="005960B4" w:rsidRDefault="00364B3C" w:rsidP="00364B3C">
      <w:pPr>
        <w:numPr>
          <w:ilvl w:val="0"/>
          <w:numId w:val="1"/>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xml:space="preserve">Öğrencinin </w:t>
      </w:r>
      <w:r w:rsidR="00074456" w:rsidRPr="005960B4">
        <w:rPr>
          <w:rFonts w:ascii="MyriadPro" w:eastAsia="Times New Roman" w:hAnsi="MyriadPro" w:cs="Times New Roman"/>
          <w:color w:val="212529"/>
          <w:lang w:eastAsia="tr-TR"/>
        </w:rPr>
        <w:t>kimlik fotokopisi</w:t>
      </w:r>
      <w:r w:rsidRPr="005960B4">
        <w:rPr>
          <w:rFonts w:ascii="MyriadPro" w:eastAsia="Times New Roman" w:hAnsi="MyriadPro" w:cs="Times New Roman"/>
          <w:color w:val="212529"/>
          <w:lang w:eastAsia="tr-TR"/>
        </w:rPr>
        <w:t>(kimliğin ön ve arka yüzü aynı sayfada)</w:t>
      </w:r>
    </w:p>
    <w:p w:rsidR="00364B3C" w:rsidRPr="005960B4" w:rsidRDefault="00364B3C" w:rsidP="00364B3C">
      <w:pPr>
        <w:numPr>
          <w:ilvl w:val="0"/>
          <w:numId w:val="1"/>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Aile üyelerinin T.C. Kimlik No beyanı (Nüfus Müdürlüklerinden öğrenci adına alınmış vukuatlı Nüfus Kayıt Örneği) (Ailenin tüm fertlerinin yazılı olması gerekmektedir.(E -DEVLET ÜZERİNDEN ALINABİLİR)</w:t>
      </w:r>
    </w:p>
    <w:p w:rsidR="00364B3C" w:rsidRPr="005960B4" w:rsidRDefault="00364B3C" w:rsidP="00364B3C">
      <w:pPr>
        <w:numPr>
          <w:ilvl w:val="0"/>
          <w:numId w:val="1"/>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xml:space="preserve">Öğrenci ailesinin maddi durumunu gösteren beyanname (EK-1) ve ekleri. (Çalışanlar maaş aldıkları yerden, emekliler maaş aldığı banka </w:t>
      </w:r>
      <w:proofErr w:type="spellStart"/>
      <w:proofErr w:type="gramStart"/>
      <w:r w:rsidRPr="005960B4">
        <w:rPr>
          <w:rFonts w:ascii="MyriadPro" w:eastAsia="Times New Roman" w:hAnsi="MyriadPro" w:cs="Times New Roman"/>
          <w:color w:val="212529"/>
          <w:lang w:eastAsia="tr-TR"/>
        </w:rPr>
        <w:t>şubesinden,bordro</w:t>
      </w:r>
      <w:proofErr w:type="spellEnd"/>
      <w:proofErr w:type="gramEnd"/>
      <w:r w:rsidRPr="005960B4">
        <w:rPr>
          <w:rFonts w:ascii="MyriadPro" w:eastAsia="Times New Roman" w:hAnsi="MyriadPro" w:cs="Times New Roman"/>
          <w:color w:val="212529"/>
          <w:lang w:eastAsia="tr-TR"/>
        </w:rPr>
        <w:t xml:space="preserve">, </w:t>
      </w:r>
      <w:proofErr w:type="spellStart"/>
      <w:r w:rsidRPr="005960B4">
        <w:rPr>
          <w:rFonts w:ascii="MyriadPro" w:eastAsia="Times New Roman" w:hAnsi="MyriadPro" w:cs="Times New Roman"/>
          <w:color w:val="212529"/>
          <w:lang w:eastAsia="tr-TR"/>
        </w:rPr>
        <w:t>SGK'dan</w:t>
      </w:r>
      <w:proofErr w:type="spellEnd"/>
      <w:r w:rsidRPr="005960B4">
        <w:rPr>
          <w:rFonts w:ascii="MyriadPro" w:eastAsia="Times New Roman" w:hAnsi="MyriadPro" w:cs="Times New Roman"/>
          <w:color w:val="212529"/>
          <w:lang w:eastAsia="tr-TR"/>
        </w:rPr>
        <w:t xml:space="preserve"> yazı) </w:t>
      </w:r>
    </w:p>
    <w:p w:rsidR="00364B3C" w:rsidRPr="005960B4" w:rsidRDefault="00364B3C" w:rsidP="00364B3C">
      <w:pPr>
        <w:spacing w:after="0" w:line="240" w:lineRule="auto"/>
        <w:ind w:left="1080" w:hanging="360"/>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Öğrenci velisi çiftçi veya çalışmıyor ise; EK 1'deki ilgili yerler doldurulup veli tarafından imzalanacaktır.</w:t>
      </w:r>
    </w:p>
    <w:p w:rsidR="00364B3C" w:rsidRPr="005960B4" w:rsidRDefault="00364B3C" w:rsidP="00364B3C">
      <w:pPr>
        <w:spacing w:after="0" w:line="240" w:lineRule="auto"/>
        <w:ind w:left="1080" w:hanging="360"/>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İşçi, memur veya emekli iseniz; Maaş Belgesi. (Aylar itibariyle 2024 yılına ait 12 aylık (1 Ocak-31 Aralık) toplam gelirini gösteren belge. (E -DEVLET ÜZERİNDEN ALINABİLİR)</w:t>
      </w:r>
    </w:p>
    <w:p w:rsidR="00364B3C" w:rsidRPr="005960B4" w:rsidRDefault="00364B3C" w:rsidP="00364B3C">
      <w:pPr>
        <w:spacing w:after="0" w:line="240" w:lineRule="auto"/>
        <w:ind w:left="1080" w:hanging="360"/>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Serbest meslek çalışanı iseniz; Vergi Levhanız veya SGK İle ilgili sigorta durum belgeniz.</w:t>
      </w:r>
    </w:p>
    <w:p w:rsidR="005960B4" w:rsidRPr="005960B4" w:rsidRDefault="00364B3C" w:rsidP="00364B3C">
      <w:pPr>
        <w:spacing w:after="0" w:line="240" w:lineRule="auto"/>
        <w:ind w:left="1080" w:hanging="360"/>
        <w:jc w:val="both"/>
        <w:rPr>
          <w:rFonts w:ascii="Arial" w:hAnsi="Arial" w:cs="Arial"/>
          <w:color w:val="474747"/>
          <w:shd w:val="clear" w:color="auto" w:fill="FFFFFF"/>
        </w:rPr>
      </w:pPr>
      <w:r w:rsidRPr="005960B4">
        <w:rPr>
          <w:rFonts w:ascii="MyriadPro" w:eastAsia="Times New Roman" w:hAnsi="MyriadPro" w:cs="Times New Roman"/>
          <w:color w:val="212529"/>
          <w:lang w:eastAsia="tr-TR"/>
        </w:rPr>
        <w:t>. Veli veya eşi çalışmıyorsa Sosyal Güvenlik Kurumu'ndan bunu belgelendirmeleri gerekmektedir.</w:t>
      </w:r>
      <w:r w:rsidR="005960B4" w:rsidRPr="005960B4">
        <w:rPr>
          <w:rFonts w:ascii="Arial" w:hAnsi="Arial" w:cs="Arial"/>
          <w:color w:val="474747"/>
          <w:shd w:val="clear" w:color="auto" w:fill="FFFFFF"/>
        </w:rPr>
        <w:t xml:space="preserve"> </w:t>
      </w:r>
    </w:p>
    <w:p w:rsidR="00364B3C" w:rsidRPr="005960B4" w:rsidRDefault="005960B4" w:rsidP="00364B3C">
      <w:pPr>
        <w:spacing w:after="0" w:line="240" w:lineRule="auto"/>
        <w:ind w:left="1080" w:hanging="360"/>
        <w:jc w:val="both"/>
        <w:rPr>
          <w:rFonts w:ascii="MyriadPro" w:eastAsia="Times New Roman" w:hAnsi="MyriadPro" w:cs="Times New Roman"/>
          <w:color w:val="212529"/>
          <w:lang w:eastAsia="tr-TR"/>
        </w:rPr>
      </w:pPr>
      <w:r w:rsidRPr="006B574F">
        <w:rPr>
          <w:rFonts w:ascii="Arial" w:hAnsi="Arial" w:cs="Arial"/>
          <w:b/>
          <w:color w:val="474747"/>
          <w:shd w:val="clear" w:color="auto" w:fill="FFFFFF"/>
        </w:rPr>
        <w:t>-</w:t>
      </w:r>
      <w:r w:rsidR="006B574F" w:rsidRPr="006B574F">
        <w:rPr>
          <w:rFonts w:ascii="Arial" w:hAnsi="Arial" w:cs="Arial"/>
          <w:b/>
          <w:color w:val="474747"/>
          <w:shd w:val="clear" w:color="auto" w:fill="FFFFFF"/>
        </w:rPr>
        <w:t>öğrencinin parasız yatılı olarak kalması için</w:t>
      </w:r>
      <w:r w:rsidR="006B574F">
        <w:rPr>
          <w:rFonts w:ascii="Arial" w:hAnsi="Arial" w:cs="Arial"/>
          <w:color w:val="474747"/>
          <w:shd w:val="clear" w:color="auto" w:fill="FFFFFF"/>
        </w:rPr>
        <w:t>:</w:t>
      </w:r>
      <w:r w:rsidR="006B574F" w:rsidRPr="006B574F">
        <w:rPr>
          <w:rFonts w:ascii="Arial" w:hAnsi="Arial" w:cs="Arial"/>
          <w:b/>
          <w:color w:val="474747"/>
          <w:u w:val="single"/>
          <w:shd w:val="clear" w:color="auto" w:fill="FFFFFF"/>
        </w:rPr>
        <w:t xml:space="preserve"> Ailenin bir önceki mali yıla ait yıllık gelir toplamından fert başına düşen net miktarın, içinde bulunulan mali yılın Merkezî Yönetim Bütçe Kanunu’nda belirtilen Millî Eğitim Bakanlığı okul pansiyon ücretinin en azının 5 (beş) katını geçmemesi kaydıyla maddi </w:t>
      </w:r>
      <w:bookmarkStart w:id="1" w:name="_GoBack"/>
      <w:bookmarkEnd w:id="1"/>
      <w:r w:rsidR="006B574F" w:rsidRPr="006B574F">
        <w:rPr>
          <w:rFonts w:ascii="Arial" w:hAnsi="Arial" w:cs="Arial"/>
          <w:b/>
          <w:color w:val="474747"/>
          <w:u w:val="single"/>
          <w:shd w:val="clear" w:color="auto" w:fill="FFFFFF"/>
        </w:rPr>
        <w:t>imkânlardan yoksun bulunmak. Ailenin 2024 senesi yıllık gelir toplamından fert başına düşen toplam miktarın 2025 mali yılı için tespit edilen 195.000,00 (yüz doksan beş bin) TL’yi geçmemesi gerekir. Aile gelirinin tespitinde ailenin 2024 yılında elde ettiği tüm gelirleri esas alınacaktır</w:t>
      </w:r>
    </w:p>
    <w:p w:rsidR="00364B3C" w:rsidRPr="005960B4" w:rsidRDefault="00364B3C" w:rsidP="00074456">
      <w:pPr>
        <w:spacing w:after="0" w:line="240" w:lineRule="auto"/>
        <w:ind w:left="1080" w:hanging="360"/>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Not: EK-1 Belgesi ok</w:t>
      </w:r>
      <w:r w:rsidR="00074456" w:rsidRPr="005960B4">
        <w:rPr>
          <w:rFonts w:ascii="MyriadPro" w:eastAsia="Times New Roman" w:hAnsi="MyriadPro" w:cs="Times New Roman"/>
          <w:color w:val="212529"/>
          <w:lang w:eastAsia="tr-TR"/>
        </w:rPr>
        <w:t>ul tarafından temin edilecektir</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Velinin ve çalışıyorsa eşinin bakmakla yükümlü olduğu anne babasıyla ilgili tedavi yardım beyannamesi, varsa diğer bakmakla yükümlü olduğu şahıslarla ilgili mahkeme kararı örneği.</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Sınavın yapıldığı ders yılında okul değiştirme cezası veya daha ağır bir ceza almadığını gösteren belge.(9.sınıflar Mezun olduğu ortaokuldan</w:t>
      </w:r>
      <w:r w:rsidR="00074456" w:rsidRPr="005960B4">
        <w:rPr>
          <w:rFonts w:ascii="MyriadPro" w:eastAsia="Times New Roman" w:hAnsi="MyriadPro" w:cs="Times New Roman"/>
          <w:color w:val="212529"/>
          <w:lang w:eastAsia="tr-TR"/>
        </w:rPr>
        <w:t xml:space="preserve"> </w:t>
      </w:r>
      <w:r w:rsidRPr="005960B4">
        <w:rPr>
          <w:rFonts w:ascii="MyriadPro" w:eastAsia="Times New Roman" w:hAnsi="MyriadPro" w:cs="Times New Roman"/>
          <w:color w:val="212529"/>
          <w:lang w:eastAsia="tr-TR"/>
        </w:rPr>
        <w:t>diğer sınıflar kayıtlı oldukları okuldan alacaktır)</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İlköğretim okulundan devlet parasız yatılı veya burslu mezun olan öğrencilerden "Parasız Yatılı veya Burslu Öğrenci" olduklarını gösteren belge.(Varsa mezun olduğu okuldan alınacak)</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Öğretmen çocukları için anne veya babasının öğretmen olduğunu gösteren belge.</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İki adet yeni çekilmiş fotoğraf</w:t>
      </w:r>
    </w:p>
    <w:p w:rsidR="00364B3C" w:rsidRPr="005960B4" w:rsidRDefault="00364B3C" w:rsidP="00364B3C">
      <w:pPr>
        <w:numPr>
          <w:ilvl w:val="0"/>
          <w:numId w:val="2"/>
        </w:numPr>
        <w:spacing w:after="0" w:line="240" w:lineRule="auto"/>
        <w:jc w:val="both"/>
        <w:rPr>
          <w:rFonts w:ascii="MyriadPro" w:eastAsia="Times New Roman" w:hAnsi="MyriadPro" w:cs="Times New Roman"/>
          <w:color w:val="212529"/>
          <w:lang w:eastAsia="tr-TR"/>
        </w:rPr>
      </w:pPr>
      <w:r w:rsidRPr="005960B4">
        <w:rPr>
          <w:rFonts w:ascii="MyriadPro" w:eastAsia="Times New Roman" w:hAnsi="MyriadPro" w:cs="Times New Roman"/>
          <w:color w:val="212529"/>
          <w:lang w:eastAsia="tr-TR"/>
        </w:rPr>
        <w:t> </w:t>
      </w:r>
      <w:proofErr w:type="gramStart"/>
      <w:r w:rsidRPr="005960B4">
        <w:rPr>
          <w:rFonts w:ascii="MyriadPro" w:eastAsia="Times New Roman" w:hAnsi="MyriadPro" w:cs="Times New Roman"/>
          <w:color w:val="212529"/>
          <w:lang w:eastAsia="tr-TR"/>
        </w:rPr>
        <w:t>İkametgah</w:t>
      </w:r>
      <w:proofErr w:type="gramEnd"/>
      <w:r w:rsidRPr="005960B4">
        <w:rPr>
          <w:rFonts w:ascii="MyriadPro" w:eastAsia="Times New Roman" w:hAnsi="MyriadPro" w:cs="Times New Roman"/>
          <w:color w:val="212529"/>
          <w:lang w:eastAsia="tr-TR"/>
        </w:rPr>
        <w:t xml:space="preserve"> Belgesi(E -DEVLET ÜZERİNDEN ALINABİLİR)</w:t>
      </w:r>
    </w:p>
    <w:p w:rsidR="00364B3C" w:rsidRPr="00520ED0" w:rsidRDefault="00520ED0" w:rsidP="00520ED0">
      <w:pPr>
        <w:pStyle w:val="ListeParagraf"/>
        <w:numPr>
          <w:ilvl w:val="0"/>
          <w:numId w:val="2"/>
        </w:numPr>
        <w:spacing w:after="0" w:line="240" w:lineRule="auto"/>
        <w:jc w:val="both"/>
        <w:rPr>
          <w:rFonts w:ascii="MyriadPro" w:eastAsia="Times New Roman" w:hAnsi="MyriadPro" w:cs="Times New Roman"/>
          <w:color w:val="212529"/>
          <w:lang w:eastAsia="tr-TR"/>
        </w:rPr>
      </w:pPr>
      <w:r>
        <w:rPr>
          <w:rFonts w:ascii="MyriadPro" w:eastAsia="Times New Roman" w:hAnsi="MyriadPro" w:cs="Times New Roman"/>
          <w:color w:val="212529"/>
          <w:lang w:eastAsia="tr-TR"/>
        </w:rPr>
        <w:t>Pansiyon müracaat dilekçesi.</w:t>
      </w:r>
      <w:r w:rsidR="00364B3C" w:rsidRPr="00520ED0">
        <w:rPr>
          <w:rFonts w:ascii="MyriadPro" w:eastAsia="Times New Roman" w:hAnsi="MyriadPro" w:cs="Times New Roman"/>
          <w:color w:val="212529"/>
          <w:lang w:eastAsia="tr-TR"/>
        </w:rPr>
        <w:t> </w:t>
      </w:r>
    </w:p>
    <w:p w:rsidR="00F42EBE" w:rsidRDefault="00F42EBE"/>
    <w:sectPr w:rsidR="00F42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91F"/>
    <w:multiLevelType w:val="multilevel"/>
    <w:tmpl w:val="FBC65F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F5D38"/>
    <w:multiLevelType w:val="multilevel"/>
    <w:tmpl w:val="DC8E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3C"/>
    <w:rsid w:val="00074456"/>
    <w:rsid w:val="00364B3C"/>
    <w:rsid w:val="00520ED0"/>
    <w:rsid w:val="005960B4"/>
    <w:rsid w:val="006B574F"/>
    <w:rsid w:val="00F42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8776"/>
  <w15:chartTrackingRefBased/>
  <w15:docId w15:val="{DEEA4A55-14F1-4BB0-A05F-9B379FA6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0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514</Words>
  <Characters>2933</Characters>
  <Application>Microsoft Office Word</Application>
  <DocSecurity>0</DocSecurity>
  <Lines>24</Lines>
  <Paragraphs>6</Paragraphs>
  <ScaleCrop>false</ScaleCrop>
  <Company>NouS/TncTR</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KERTMEN</dc:creator>
  <cp:keywords/>
  <dc:description/>
  <cp:lastModifiedBy>Mehmet KERTMEN</cp:lastModifiedBy>
  <cp:revision>5</cp:revision>
  <dcterms:created xsi:type="dcterms:W3CDTF">2025-07-22T13:09:00Z</dcterms:created>
  <dcterms:modified xsi:type="dcterms:W3CDTF">2025-07-23T09:31:00Z</dcterms:modified>
</cp:coreProperties>
</file>